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  <w:t>新入职的外教需培训才能上岗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对于新入职的外教，很多学校会组织定期的岗前培训。培训可以给外教提供必要的知识、技能和支持，让外教更加自信和准备充分地应对新的教学环境和挑战。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培训对新入职的外教来说非常重要，尤其是在熟悉学校的教学方针、教育理念和教学要求方面。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校的教学方针关系到学校的整体定位和目标。培训应该向外教介绍学校所奉行的教育理念，有助于外教在教学中更好地贯彻落实。学校通常会有一些具体的教学要求，如教学进度安排、课堂管理规范、作业批改标准等，在培训的过程中，应该向外教详细介绍，利于外教严格要求自己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再就是外教关心的教学安排，包括每周课时、上课时间表、学期安排等，根据教学日程，外教可以做好相应的教学准备。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培训对于外教快速融入学校的教育体系和实现教学目标非常重要。学校可以通过培训帮助外教了解学校的教育理念、教学目标和教学要求，提供必要的支持和指导，让他们在教学中取得更好的教学效果，同时也有助于促进学校的国际化教育发展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向外教介绍学生的学习背景、水平和学科特点是培训中至关重要的一部分。外教可以更好地了解学生的需求和教学对象，从而有针对性地设计教学计划和教学内容。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向外教说明学生的学习背景，特别是学生的学习现状，可以让外教对学生的起点有充分了解，进而更好地与学生连接。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每个学科都有其独特的特点和难点，向外教介绍所教授学科的特点，可以帮助外教在教学中注重关键概念和核心知识，更好地传授知识和引导学生学习。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我们知道，不同学生对于学习的需求有所不同。有些学生可能更善于听课，有些学生可能更喜欢互动式学习。让外教了解不同学生的学习需求，可以帮助外教更好地调整教学策略，满足学生的学习习惯和需求。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学生的兴趣爱好会影响他们对学习的积极性和投入程度。了解不同学生的兴趣，外教可以更好地选择教学内容和案例，激发学生的学习热情。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学校提供教学资源和支持，可以为外教的教学工作提供宝贵的帮助和支持，让他们在教学中更加自信和有效率。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如学校所使用的教材和课程安排，学校提供的教学设施和教具，以及学校能够为外教提供学术支持和指导，可以帮助外教更好地了解学校的教学环境和资源，提高他们的教学准备和教学效果。这对于外教的职业发展和在学校的满意度都将起到积极的作用。同时，学校也应该不断关注外教的需求，为他们提供持续的教学支持和发展机会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在教学过程中外教可能会面临各种教学问题和困难。培训可以加强外教有效地解决问题和应对挑战的能力，提高他们的教学能力和自信心。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培训内容会涉及一些教学技巧和策略，可以帮助他们更好地应对教学中的挑战；也会通过教学案例分析，让外教学会从实际教学中总结经验和教训，提高问题诊断和解决能力；也会注重加强外教的沟通与合作技巧，帮助他们与学生、家长和同事建立良好的关系，共同应对教学中的挑战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当外教在教学中遇到问题时，能够更加从容地应对各种教学问题和困难，提高教学质量和效果，也会让外教在教学工作中更加从容和自信，增强他们在学校的教学稳定性和长期合作意愿。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通过全面的培训，新入职的外教可以更快地适应教学环境，减少适应期，提高教学效率，为学生提供更优质的教育服务。同时，培训也能增强外教的职业满意度和归属感，提高他们的工作稳定性和长期合作意愿。</w:t>
      </w:r>
    </w:p>
    <w:p>
      <w:r>
        <w:rPr>
          <w:rFonts w:ascii="微软雅黑" w:hAnsi="微软雅黑" w:eastAsia="微软雅黑" w:cs="微软雅黑"/>
          <w:i w:val="0"/>
          <w:iCs w:val="0"/>
          <w:caps w:val="0"/>
          <w:color w:val="404040"/>
          <w:spacing w:val="0"/>
          <w:sz w:val="27"/>
          <w:szCs w:val="27"/>
          <w:shd w:val="clear" w:fill="FFFFFF"/>
        </w:rPr>
        <w:t>（注：本文章内容为沃德聘外易原创，欢迎转载，需在明处备注"文章来源：聘外易"）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mMWNmNDMxY2JjODA0ODc4MWEyMjJhZGM0MzhjNjEifQ=="/>
  </w:docVars>
  <w:rsids>
    <w:rsidRoot w:val="00000000"/>
    <w:rsid w:val="31AB6053"/>
    <w:rsid w:val="44A134D5"/>
    <w:rsid w:val="5429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1316</Words>
  <Characters>1316</Characters>
  <Lines>0</Lines>
  <Paragraphs>0</Paragraphs>
  <TotalTime>3</TotalTime>
  <ScaleCrop>false</ScaleCrop>
  <LinksUpToDate>false</LinksUpToDate>
  <CharactersWithSpaces>1316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2023-07-27T06:06:45Z</dcterms:created>
  <dc:creator>Administrator</dc:creator>
  <cp:lastModifiedBy>Lisa</cp:lastModifiedBy>
  <dcterms:modified xsi:type="dcterms:W3CDTF">2023-07-27T06:10:30Z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B334744385994834BDAA0D486DE330D2_12</vt:lpwstr>
  </property>
</Properties>
</file>